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EB" w:rsidRPr="00ED4F63" w:rsidRDefault="00351BEB" w:rsidP="00351BE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3BCEFC" wp14:editId="248055A4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EB" w:rsidRPr="005D6BD6" w:rsidRDefault="00351BEB" w:rsidP="00351B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51BEB" w:rsidRPr="005D6BD6" w:rsidRDefault="00351BEB" w:rsidP="00351B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51BEB" w:rsidRPr="005D6BD6" w:rsidRDefault="00351BEB" w:rsidP="00351B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51BEB" w:rsidRPr="007E26F8" w:rsidRDefault="00351BEB" w:rsidP="00351BEB">
      <w:pPr>
        <w:pStyle w:val="ac"/>
        <w:jc w:val="center"/>
        <w:rPr>
          <w:rFonts w:ascii="Times New Roman" w:hAnsi="Times New Roman"/>
          <w:sz w:val="16"/>
          <w:szCs w:val="16"/>
        </w:rPr>
      </w:pPr>
    </w:p>
    <w:p w:rsidR="00351BEB" w:rsidRPr="005D6BD6" w:rsidRDefault="00351BEB" w:rsidP="00351BE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51BEB" w:rsidRPr="005D6BD6" w:rsidRDefault="00351BEB" w:rsidP="00351BE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51BEB" w:rsidRDefault="00351BEB" w:rsidP="00351BE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51BEB" w:rsidRPr="007E26F8" w:rsidRDefault="00351BEB" w:rsidP="00351BEB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351BEB" w:rsidRPr="00866C06" w:rsidRDefault="00351BEB" w:rsidP="00351BEB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415FB5">
        <w:rPr>
          <w:rFonts w:ascii="Times New Roman" w:hAnsi="Times New Roman" w:cs="Times New Roman"/>
          <w:sz w:val="28"/>
          <w:szCs w:val="28"/>
        </w:rPr>
        <w:t>16.01.2019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15FB5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№ </w:t>
      </w:r>
      <w:r w:rsidR="00415FB5">
        <w:rPr>
          <w:rFonts w:ascii="Times New Roman" w:hAnsi="Times New Roman" w:cs="Times New Roman"/>
          <w:sz w:val="28"/>
          <w:szCs w:val="28"/>
        </w:rPr>
        <w:t>30-р</w:t>
      </w:r>
    </w:p>
    <w:p w:rsidR="00351BEB" w:rsidRPr="00866C06" w:rsidRDefault="00351BEB" w:rsidP="00351BEB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351BEB" w:rsidRPr="00351BEB" w:rsidRDefault="00351BEB" w:rsidP="00351B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1BEB" w:rsidRPr="00351BEB" w:rsidRDefault="00351BEB" w:rsidP="00351B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351BEB" w:rsidRDefault="001C630E" w:rsidP="00351B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EB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Pr="00351BEB" w:rsidRDefault="008D26E3" w:rsidP="00351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BEB" w:rsidRPr="00351BEB" w:rsidRDefault="00351BEB" w:rsidP="00351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C630E" w:rsidP="00920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BEB">
        <w:rPr>
          <w:rFonts w:ascii="Times New Roman" w:hAnsi="Times New Roman" w:cs="Times New Roman"/>
          <w:sz w:val="28"/>
          <w:szCs w:val="28"/>
        </w:rPr>
        <w:t>Во</w:t>
      </w:r>
      <w:r w:rsidRPr="001C630E">
        <w:rPr>
          <w:rFonts w:ascii="Times New Roman" w:hAnsi="Times New Roman" w:cs="Times New Roman"/>
          <w:sz w:val="28"/>
          <w:szCs w:val="28"/>
        </w:rPr>
        <w:t xml:space="preserve"> исполнение пункта</w:t>
      </w:r>
      <w:r w:rsidR="00D201BC">
        <w:rPr>
          <w:rFonts w:ascii="Times New Roman" w:hAnsi="Times New Roman" w:cs="Times New Roman"/>
          <w:sz w:val="28"/>
          <w:szCs w:val="28"/>
        </w:rPr>
        <w:t xml:space="preserve"> 3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2019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A159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11.12.2018 № 117</w:t>
      </w:r>
      <w:r w:rsidRPr="001C630E">
        <w:rPr>
          <w:rFonts w:ascii="Times New Roman" w:hAnsi="Times New Roman" w:cs="Times New Roman"/>
          <w:sz w:val="28"/>
          <w:szCs w:val="28"/>
        </w:rPr>
        <w:t>0-р</w:t>
      </w:r>
      <w:r w:rsidR="00D201BC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от 28.12.2018 № 1304-р)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920DAA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D201BC" w:rsidRPr="00EB6D28">
        <w:rPr>
          <w:rFonts w:ascii="Times New Roman" w:hAnsi="Times New Roman"/>
          <w:sz w:val="28"/>
          <w:szCs w:val="28"/>
        </w:rPr>
        <w:t xml:space="preserve"> в период с 21 января по 25</w:t>
      </w:r>
      <w:r w:rsidR="001C630E" w:rsidRPr="00EB6D28">
        <w:rPr>
          <w:rFonts w:ascii="Times New Roman" w:hAnsi="Times New Roman"/>
          <w:sz w:val="28"/>
          <w:szCs w:val="28"/>
        </w:rPr>
        <w:t xml:space="preserve"> марта 2019 года </w:t>
      </w:r>
      <w:r w:rsidR="00D201BC" w:rsidRPr="00EB6D28">
        <w:rPr>
          <w:rFonts w:ascii="Times New Roman" w:hAnsi="Times New Roman"/>
          <w:sz w:val="28"/>
          <w:szCs w:val="28"/>
        </w:rPr>
        <w:t>в отношении муниципального бюджетного учреждения</w:t>
      </w:r>
      <w:r w:rsidR="00EB6D28" w:rsidRPr="00EB6D28">
        <w:rPr>
          <w:rFonts w:ascii="Times New Roman" w:hAnsi="Times New Roman"/>
          <w:sz w:val="28"/>
          <w:szCs w:val="28"/>
        </w:rPr>
        <w:t xml:space="preserve"> </w:t>
      </w:r>
      <w:r w:rsidR="00EB6D28" w:rsidRPr="006E79C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Ханты-Мансийского района, юридический адрес учреждения: 628508, Российская Федерация, Ханты-Мансийский автономный округ – Югра, Ханты-Мансийский район, д. </w:t>
      </w:r>
      <w:proofErr w:type="spellStart"/>
      <w:r w:rsidR="00EB6D28" w:rsidRPr="006E79C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B6D28" w:rsidRPr="006E79C8">
        <w:rPr>
          <w:rFonts w:ascii="Times New Roman" w:hAnsi="Times New Roman" w:cs="Times New Roman"/>
          <w:sz w:val="28"/>
          <w:szCs w:val="28"/>
        </w:rPr>
        <w:t xml:space="preserve">Молодежная, д. 1, фактическое место нахождения учреждения: 628007, Российская Федерация, Ханты-Мансийский автономный округ – Югра, г. Ханты-Мансийск, ул. Чехова, </w:t>
      </w:r>
      <w:r w:rsidR="007E26F8">
        <w:rPr>
          <w:rFonts w:ascii="Times New Roman" w:hAnsi="Times New Roman" w:cs="Times New Roman"/>
          <w:sz w:val="28"/>
          <w:szCs w:val="28"/>
        </w:rPr>
        <w:br/>
      </w:r>
      <w:r w:rsidR="00EB6D28" w:rsidRPr="006E79C8">
        <w:rPr>
          <w:rFonts w:ascii="Times New Roman" w:hAnsi="Times New Roman" w:cs="Times New Roman"/>
          <w:sz w:val="28"/>
          <w:szCs w:val="28"/>
        </w:rPr>
        <w:t>д. 68, выездную проверку соблюдения бюджетного законодательства и иных нормативных правовых актов Российской Федерации, Ханты-Мансийского района, регулирующих деятельность</w:t>
      </w:r>
      <w:r w:rsidR="00EB6D28">
        <w:rPr>
          <w:rFonts w:ascii="Times New Roman" w:hAnsi="Times New Roman"/>
          <w:sz w:val="28"/>
          <w:szCs w:val="28"/>
        </w:rPr>
        <w:t xml:space="preserve"> муниципальных учреждений Ханты-Мансийского района</w:t>
      </w:r>
      <w:r w:rsidR="001C630E" w:rsidRPr="00EB6D28">
        <w:rPr>
          <w:rFonts w:ascii="Times New Roman" w:hAnsi="Times New Roman"/>
          <w:sz w:val="28"/>
          <w:szCs w:val="28"/>
        </w:rPr>
        <w:t xml:space="preserve"> (далее – контрольное мероприятие</w:t>
      </w:r>
      <w:r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Default="00920DAA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0</w:t>
      </w:r>
      <w:r w:rsidR="00D201BC">
        <w:rPr>
          <w:rFonts w:ascii="Times New Roman" w:hAnsi="Times New Roman"/>
          <w:sz w:val="28"/>
          <w:szCs w:val="28"/>
        </w:rPr>
        <w:t>1.01.2017</w:t>
      </w:r>
      <w:r w:rsidR="008C35A5">
        <w:rPr>
          <w:rFonts w:ascii="Times New Roman" w:hAnsi="Times New Roman"/>
          <w:sz w:val="28"/>
          <w:szCs w:val="28"/>
        </w:rPr>
        <w:t xml:space="preserve"> по 31.12.2018</w:t>
      </w:r>
      <w:r w:rsidR="008C35A5" w:rsidRPr="002E25E6">
        <w:rPr>
          <w:rFonts w:ascii="Times New Roman" w:hAnsi="Times New Roman"/>
          <w:sz w:val="28"/>
          <w:szCs w:val="28"/>
        </w:rPr>
        <w:t>.</w:t>
      </w:r>
    </w:p>
    <w:p w:rsidR="008C35A5" w:rsidRDefault="00920DAA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920DAA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proofErr w:type="spellStart"/>
      <w:r w:rsidR="00920DAA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Марченко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группы);</w:t>
      </w:r>
    </w:p>
    <w:p w:rsidR="008C35A5" w:rsidRDefault="008C35A5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920DAA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proofErr w:type="spellStart"/>
      <w:r w:rsidR="00920DAA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>Куклин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920DAA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proofErr w:type="spellStart"/>
      <w:r w:rsidR="00920DAA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35A5" w:rsidRDefault="00920DAA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35A5" w:rsidRPr="002E25E6">
        <w:rPr>
          <w:rFonts w:ascii="Times New Roman" w:hAnsi="Times New Roman"/>
          <w:sz w:val="28"/>
          <w:szCs w:val="28"/>
        </w:rPr>
        <w:t>Определить</w:t>
      </w:r>
      <w:r w:rsidR="008C35A5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A92B2F" w:rsidRDefault="00A92B2F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соблюдение порядка ведения кассовых операций – прием, выдача денежных средств, оформление </w:t>
      </w:r>
      <w:proofErr w:type="gramStart"/>
      <w:r w:rsidRPr="00785CC3">
        <w:rPr>
          <w:rFonts w:ascii="Times New Roman" w:hAnsi="Times New Roman"/>
          <w:sz w:val="28"/>
          <w:szCs w:val="28"/>
        </w:rPr>
        <w:t>кассовой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 xml:space="preserve"> документации</w:t>
      </w:r>
      <w:proofErr w:type="gramEnd"/>
      <w:r w:rsidRPr="00785C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 xml:space="preserve"> ведение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C3">
        <w:rPr>
          <w:rFonts w:ascii="Times New Roman" w:hAnsi="Times New Roman"/>
          <w:sz w:val="28"/>
          <w:szCs w:val="28"/>
        </w:rPr>
        <w:t>кассовой</w:t>
      </w:r>
    </w:p>
    <w:p w:rsidR="00EB6D28" w:rsidRPr="00785CC3" w:rsidRDefault="00EB6D28" w:rsidP="00A92B2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lastRenderedPageBreak/>
        <w:t>книги, регистрация приходно-расходных кассовых ордеров;</w:t>
      </w:r>
    </w:p>
    <w:p w:rsidR="00EB6D28" w:rsidRPr="00785CC3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основания для проведения операций с использованием безналичных расчетов;</w:t>
      </w:r>
    </w:p>
    <w:p w:rsidR="00EB6D28" w:rsidRPr="00785CC3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выдачи денежных средств и учета расчетов                     с подотчетными лицами по выданным авансам, правильности оформления авансовых отчетов;</w:t>
      </w:r>
    </w:p>
    <w:p w:rsidR="00EB6D28" w:rsidRPr="00785CC3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правильность ведения расчетов                 с дебиторами и кредиторами, соблюдения сроков исполнения обязательств;</w:t>
      </w:r>
    </w:p>
    <w:p w:rsidR="00EB6D28" w:rsidRPr="00785CC3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правильность расчетов с работниками по оплате труда в соответствии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85CC3">
        <w:rPr>
          <w:rFonts w:ascii="Times New Roman" w:hAnsi="Times New Roman"/>
          <w:sz w:val="28"/>
          <w:szCs w:val="28"/>
        </w:rPr>
        <w:t>с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локальными нормативными актами</w:t>
      </w:r>
      <w:r w:rsidRPr="00785CC3">
        <w:rPr>
          <w:rFonts w:ascii="Times New Roman" w:hAnsi="Times New Roman"/>
          <w:sz w:val="28"/>
          <w:szCs w:val="28"/>
        </w:rPr>
        <w:t>;</w:t>
      </w:r>
    </w:p>
    <w:p w:rsidR="00EB6D28" w:rsidRPr="00785CC3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своевременность </w:t>
      </w:r>
      <w:proofErr w:type="spellStart"/>
      <w:r w:rsidRPr="00785CC3">
        <w:rPr>
          <w:rFonts w:ascii="Times New Roman" w:hAnsi="Times New Roman"/>
          <w:sz w:val="28"/>
          <w:szCs w:val="28"/>
        </w:rPr>
        <w:t>приходования</w:t>
      </w:r>
      <w:proofErr w:type="spellEnd"/>
      <w:r w:rsidRPr="00785CC3">
        <w:rPr>
          <w:rFonts w:ascii="Times New Roman" w:hAnsi="Times New Roman"/>
          <w:sz w:val="28"/>
          <w:szCs w:val="28"/>
        </w:rPr>
        <w:t>, списания и обеспечение сохранности материальных ценностей;</w:t>
      </w:r>
    </w:p>
    <w:p w:rsidR="00EB6D28" w:rsidRPr="00785CC3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EB6D28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выполнение плана хозяйственно-финансовой деятельности                             и муниципального задания;</w:t>
      </w:r>
    </w:p>
    <w:p w:rsidR="008C35A5" w:rsidRDefault="00EB6D28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920DAA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920DA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0DAA" w:rsidRDefault="00920DAA" w:rsidP="00351BE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20DAA" w:rsidRDefault="00920DAA" w:rsidP="00351BE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20DAA" w:rsidRDefault="00920DAA" w:rsidP="00920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92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920DAA" w:rsidSect="00920DAA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A1" w:rsidRDefault="002668A1" w:rsidP="00617B40">
      <w:pPr>
        <w:spacing w:after="0" w:line="240" w:lineRule="auto"/>
      </w:pPr>
      <w:r>
        <w:separator/>
      </w:r>
    </w:p>
  </w:endnote>
  <w:endnote w:type="continuationSeparator" w:id="0">
    <w:p w:rsidR="002668A1" w:rsidRDefault="002668A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A1" w:rsidRDefault="002668A1" w:rsidP="00617B40">
      <w:pPr>
        <w:spacing w:after="0" w:line="240" w:lineRule="auto"/>
      </w:pPr>
      <w:r>
        <w:separator/>
      </w:r>
    </w:p>
  </w:footnote>
  <w:footnote w:type="continuationSeparator" w:id="0">
    <w:p w:rsidR="002668A1" w:rsidRDefault="002668A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07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20DAA" w:rsidRPr="00920DAA" w:rsidRDefault="00920DAA" w:rsidP="00920DA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20DA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20DA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20DA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15FB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20DA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2AE"/>
    <w:rsid w:val="000553F6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668A1"/>
    <w:rsid w:val="00274CCA"/>
    <w:rsid w:val="002A75A0"/>
    <w:rsid w:val="002D0994"/>
    <w:rsid w:val="00301280"/>
    <w:rsid w:val="00325AD8"/>
    <w:rsid w:val="00343BF0"/>
    <w:rsid w:val="00343FF5"/>
    <w:rsid w:val="00346FD3"/>
    <w:rsid w:val="00351BEB"/>
    <w:rsid w:val="003624D8"/>
    <w:rsid w:val="00392EA2"/>
    <w:rsid w:val="00393DAD"/>
    <w:rsid w:val="0039687C"/>
    <w:rsid w:val="00397EFC"/>
    <w:rsid w:val="003F2416"/>
    <w:rsid w:val="003F3603"/>
    <w:rsid w:val="00404BE7"/>
    <w:rsid w:val="00415FB5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12FB"/>
    <w:rsid w:val="005439BD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E79C8"/>
    <w:rsid w:val="006F15F5"/>
    <w:rsid w:val="007343BF"/>
    <w:rsid w:val="0075072A"/>
    <w:rsid w:val="0077481C"/>
    <w:rsid w:val="00797626"/>
    <w:rsid w:val="007A0722"/>
    <w:rsid w:val="007C5828"/>
    <w:rsid w:val="007E26F8"/>
    <w:rsid w:val="00805A4C"/>
    <w:rsid w:val="00822F9D"/>
    <w:rsid w:val="00827A88"/>
    <w:rsid w:val="008459BB"/>
    <w:rsid w:val="008526F4"/>
    <w:rsid w:val="008570D0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0DAA"/>
    <w:rsid w:val="00927695"/>
    <w:rsid w:val="00933810"/>
    <w:rsid w:val="0096338B"/>
    <w:rsid w:val="009917B5"/>
    <w:rsid w:val="009A231B"/>
    <w:rsid w:val="009C0855"/>
    <w:rsid w:val="009C1751"/>
    <w:rsid w:val="009E2E62"/>
    <w:rsid w:val="009F6EC2"/>
    <w:rsid w:val="00A07754"/>
    <w:rsid w:val="00A14960"/>
    <w:rsid w:val="00A159ED"/>
    <w:rsid w:val="00A33D50"/>
    <w:rsid w:val="00A92B2F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A29DE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F1A0A"/>
    <w:rsid w:val="00CF3794"/>
    <w:rsid w:val="00CF44D0"/>
    <w:rsid w:val="00CF744D"/>
    <w:rsid w:val="00D007DF"/>
    <w:rsid w:val="00D133B2"/>
    <w:rsid w:val="00D155CC"/>
    <w:rsid w:val="00D201B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70F6"/>
    <w:rsid w:val="00FA4CF5"/>
    <w:rsid w:val="00FA6935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7931-346B-410B-891C-7EDCEC1F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2019-01-14T12:53:00Z</dcterms:created>
  <dcterms:modified xsi:type="dcterms:W3CDTF">2019-01-16T09:22:00Z</dcterms:modified>
</cp:coreProperties>
</file>